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40"/>
        <w:bidiVisual/>
        <w:tblW w:w="9887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633"/>
        <w:gridCol w:w="1257"/>
        <w:gridCol w:w="7997"/>
      </w:tblGrid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المسمى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الوظيفي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bookmarkStart w:id="0" w:name="_GoBack"/>
            <w:r w:rsidRPr="00B217A3">
              <w:rPr>
                <w:rFonts w:cs="Arabic Transparent" w:hint="cs"/>
                <w:color w:val="000000"/>
                <w:rtl/>
              </w:rPr>
              <w:t xml:space="preserve">مدخل بيانات </w:t>
            </w:r>
            <w:r>
              <w:rPr>
                <w:rFonts w:cs="Arabic Transparent" w:hint="cs"/>
                <w:color w:val="000000"/>
                <w:rtl/>
              </w:rPr>
              <w:t>/ حفظ وأرشفة</w:t>
            </w:r>
            <w:bookmarkEnd w:id="0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                 رمز </w:t>
            </w:r>
            <w:proofErr w:type="spell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 ( 000324006900)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وظيفة الرئيس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المباشر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رئيس قسم شؤون الموظفين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الوحدة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مديرية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الوظائف التي يشرف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عليها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لا يوجد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87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الاختصاص العام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للوظيفه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ادخال كافة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 على الحاسوب وتوفير المعلومات والتقارير عن الموظفين وارشفة وحفظ تلك البيانات.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المهام والمسؤوليات 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1-</w:t>
            </w:r>
          </w:p>
        </w:tc>
        <w:tc>
          <w:tcPr>
            <w:tcW w:w="925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يدخل البيانات والمعلومات ويدققها وفق اجراءات العمل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المقرره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على الحاسوب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2-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يخزن البيانات والمعلومات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المدخله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ويقوم بالتنسيق مع مديرية تكنولوجيا المعلومات باستخراج التقارير وطباعتها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3-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يساهم في تنفيذ الأعمال والاجراءات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الهادفه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الى تنظيم قاعده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معلوماتيه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واحصائيه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لتسهيل انجاز الاعمال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4-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ينظم الوثائق والملفات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بالعمل ويتابع تحديثها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5-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يعمل على ارشفة وحفظ بيانات الموظفين حسب الاصول يدوياً </w:t>
            </w:r>
            <w:proofErr w:type="spellStart"/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وألكترونياً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6-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ترقيم كافة المخابرات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 ضمن ملف الموظفين وفرزها حسب الترتيب المعتمد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7-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اعداد مسودات بعض المخاطبات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8-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يشارك في عمليات ادارة المعرفة وحسب طبيعة العمل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9-</w:t>
            </w:r>
          </w:p>
        </w:tc>
        <w:tc>
          <w:tcPr>
            <w:tcW w:w="9254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اعداد كشوفات الحضور والغياب للعاملين على حساب صندوق البيئة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9887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الاتصالات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مدير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ورئيس القسم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2- مديرية تكنولوجيا المعلومات    3- مديرية الشؤون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>5- موظفي المديريات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شروط شغل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890" w:type="dxa"/>
            <w:gridSpan w:val="2"/>
            <w:tcBorders>
              <w:top w:val="double" w:sz="4" w:space="0" w:color="auto"/>
              <w:left w:val="threeDEngrave" w:sz="2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المؤهل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العلمي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 xml:space="preserve">ثانوية عامة كحد </w:t>
            </w:r>
            <w:proofErr w:type="gramStart"/>
            <w:r>
              <w:rPr>
                <w:rFonts w:cs="Arabic Transparent" w:hint="cs"/>
                <w:color w:val="000000"/>
                <w:rtl/>
              </w:rPr>
              <w:t>ادنى .</w:t>
            </w:r>
            <w:proofErr w:type="gramEnd"/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890" w:type="dxa"/>
            <w:gridSpan w:val="2"/>
            <w:tcBorders>
              <w:top w:val="double" w:sz="4" w:space="0" w:color="auto"/>
              <w:left w:val="threeDEngrave" w:sz="2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سنوات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الخبره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997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(3) سنوات في مجال العمل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9887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التدريب :</w:t>
            </w:r>
            <w:proofErr w:type="gramEnd"/>
          </w:p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مهارات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الحاسوب 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2- تحمل ضغوط العمل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>3- التعامل مع الاخرين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</w:p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4- </w:t>
            </w:r>
            <w:r w:rsidRPr="00B217A3">
              <w:rPr>
                <w:rFonts w:cs="Arabic Transparent" w:hint="cs"/>
                <w:color w:val="000000"/>
                <w:rtl/>
              </w:rPr>
              <w:t>اعداد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وكتابة التقارير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5- الحفظ والارشفة                 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9887" w:type="dxa"/>
            <w:gridSpan w:val="3"/>
            <w:tcBorders>
              <w:top w:val="double" w:sz="4" w:space="0" w:color="auto"/>
              <w:left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الاساسيه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  <w:p w:rsidR="009C1B50" w:rsidRPr="00B217A3" w:rsidRDefault="009C1B50" w:rsidP="009C1B50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مهاره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استخدام الحاسوب وادخال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والارشفه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 </w:t>
            </w:r>
          </w:p>
          <w:p w:rsidR="009C1B50" w:rsidRPr="00B217A3" w:rsidRDefault="009C1B50" w:rsidP="009C1B50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2- معرفه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الانظمه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والقوانين المعمول بها في المؤسسة  . </w:t>
            </w:r>
          </w:p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3- قدره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على تحمل ضغوط العمل والسعي للتطوير الذاتي والوظيفي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. 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بيئة العمل </w:t>
            </w:r>
          </w:p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</w:t>
            </w:r>
            <w:proofErr w:type="gramStart"/>
            <w:r w:rsidRPr="00B217A3">
              <w:rPr>
                <w:rFonts w:cs="Arabic Transparent"/>
                <w:b/>
                <w:bCs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توفروسائل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التبريد والتكييف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       2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توفر اجهزه لمتطلبات العمل  </w:t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      3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وجود علاقات عمل ايجابيه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9C1B50" w:rsidRPr="00B217A3" w:rsidTr="009C1B5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887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9C1B50" w:rsidRPr="00B217A3" w:rsidRDefault="009C1B50" w:rsidP="009C1B50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توقيع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الموظف  ............................</w:t>
            </w:r>
            <w:proofErr w:type="gramEnd"/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اعتماد الرئيس المباشر ....................................</w:t>
            </w:r>
          </w:p>
        </w:tc>
      </w:tr>
    </w:tbl>
    <w:p w:rsidR="006701DC" w:rsidRPr="009C1B50" w:rsidRDefault="009C1B50" w:rsidP="009C1B50"/>
    <w:sectPr w:rsidR="006701DC" w:rsidRPr="009C1B50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E"/>
    <w:rsid w:val="005241BE"/>
    <w:rsid w:val="00621A3B"/>
    <w:rsid w:val="008F70D0"/>
    <w:rsid w:val="009C1B50"/>
    <w:rsid w:val="00E212DB"/>
    <w:rsid w:val="00E70549"/>
    <w:rsid w:val="00E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6CEAF-4FA6-4196-82F4-4487627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223E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E8223E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2018-12-07T16:23:00Z</dcterms:created>
  <dcterms:modified xsi:type="dcterms:W3CDTF">2018-12-07T16:23:00Z</dcterms:modified>
</cp:coreProperties>
</file>