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504"/>
        <w:bidiVisual/>
        <w:tblW w:w="962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633"/>
        <w:gridCol w:w="953"/>
        <w:gridCol w:w="8034"/>
      </w:tblGrid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20" w:type="dxa"/>
            <w:gridSpan w:val="3"/>
            <w:tcBorders>
              <w:top w:val="threeDEngrave" w:sz="24" w:space="0" w:color="auto"/>
              <w:left w:val="threeDEngrave" w:sz="24" w:space="0" w:color="auto"/>
            </w:tcBorders>
          </w:tcPr>
          <w:p w:rsidR="000E3801" w:rsidRPr="00B217A3" w:rsidRDefault="000E3801" w:rsidP="000E3801">
            <w:pPr>
              <w:bidi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المسمى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الوظيفي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bookmarkStart w:id="0" w:name="_GoBack"/>
            <w:r w:rsidRPr="00B217A3">
              <w:rPr>
                <w:rFonts w:cs="Arabic Transparent" w:hint="cs"/>
                <w:color w:val="000000"/>
                <w:rtl/>
              </w:rPr>
              <w:t>مدخل بيانات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>/ تدريب</w:t>
            </w:r>
            <w:bookmarkEnd w:id="0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                                   رمز </w:t>
            </w:r>
            <w:proofErr w:type="spell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 (   000324006900  )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9620" w:type="dxa"/>
            <w:gridSpan w:val="3"/>
            <w:tcBorders>
              <w:left w:val="threeDEngrave" w:sz="2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مسمى وظيفة الرئيس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المباشر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>رئيس قسم التدريب وتنمية الموارد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620" w:type="dxa"/>
            <w:gridSpan w:val="3"/>
            <w:tcBorders>
              <w:left w:val="threeDEngrave" w:sz="2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مسمى الوحدة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الاداريه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مديرية الموارد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البشريه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9620" w:type="dxa"/>
            <w:gridSpan w:val="3"/>
            <w:tcBorders>
              <w:left w:val="threeDEngrave" w:sz="2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الوظائف التي يشرف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عليها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>لا يوجد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620" w:type="dxa"/>
            <w:gridSpan w:val="3"/>
            <w:tcBorders>
              <w:left w:val="threeDEngrave" w:sz="24" w:space="0" w:color="auto"/>
              <w:bottom w:val="threeDEngrave" w:sz="2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الاختصاص العام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للوظيفه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ادخال كافة البيانات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المتعلقه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بالدورات التدريبية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الداخليه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والخارجيه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على الحاسوب وتوفير المعلومات </w:t>
            </w:r>
            <w:r w:rsidRPr="00513E4C">
              <w:rPr>
                <w:rFonts w:cs="Arabic Transparent" w:hint="cs"/>
                <w:color w:val="000000"/>
                <w:rtl/>
              </w:rPr>
              <w:t>والتقارير الخاصة بالدورات التدريبية للموظفين</w:t>
            </w:r>
            <w:r>
              <w:rPr>
                <w:rFonts w:cs="Arabic Transparent" w:hint="cs"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>.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620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المهام والمسؤوليات  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يقوم باستخراج التقارير</w:t>
            </w:r>
            <w:r>
              <w:rPr>
                <w:rFonts w:cs="Arabic Transparent" w:hint="cs"/>
                <w:color w:val="000000"/>
                <w:rtl/>
              </w:rPr>
              <w:t xml:space="preserve"> والإحصائيات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وطباعتها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2-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ينظم الوثائق والملفات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الخاصه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بالعمل ويتابع تحديثها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3-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يدخل كافة البيانات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المتعلقه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بدورات الموظفين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الداخليه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والخارجية. 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4-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يدقق </w:t>
            </w:r>
            <w:r>
              <w:rPr>
                <w:rFonts w:cs="Arabic Transparent" w:hint="cs"/>
                <w:color w:val="000000"/>
                <w:rtl/>
              </w:rPr>
              <w:t>مطالبات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الموظفين عن حضور الدورات التدريبية قبل </w:t>
            </w: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اجازتها .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5-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يدقق مطالبات المراكز التدريبية قبل إجازاتها.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6-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يتابع تعاميم الدورات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الداخليه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والخارجيه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والترشيحات من قبل المديريات والمناطق الحرة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7-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يتابع ويدقق تقي</w:t>
            </w:r>
            <w:r>
              <w:rPr>
                <w:rFonts w:cs="Arabic Transparent" w:hint="cs"/>
                <w:color w:val="000000"/>
                <w:rtl/>
              </w:rPr>
              <w:t xml:space="preserve">يم الاداء الشهري (التميز) لكافة </w:t>
            </w:r>
            <w:r w:rsidRPr="00B217A3">
              <w:rPr>
                <w:rFonts w:cs="Arabic Transparent" w:hint="cs"/>
                <w:color w:val="000000"/>
                <w:rtl/>
              </w:rPr>
              <w:t>المديريات والمناطق</w:t>
            </w:r>
            <w:r>
              <w:rPr>
                <w:rFonts w:cs="Arabic Transparent" w:hint="cs"/>
                <w:color w:val="000000"/>
                <w:rtl/>
              </w:rPr>
              <w:t xml:space="preserve"> والتنسيق مع مديرية الشؤون المالية لاستكمال وإجراءات </w:t>
            </w:r>
            <w:proofErr w:type="gramStart"/>
            <w:r>
              <w:rPr>
                <w:rFonts w:cs="Arabic Transparent" w:hint="cs"/>
                <w:color w:val="000000"/>
                <w:rtl/>
              </w:rPr>
              <w:t>الصرف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.</w:t>
            </w:r>
            <w:proofErr w:type="gramEnd"/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8-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 xml:space="preserve">تدقيق ومتابعة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الوصف الوظيفي </w:t>
            </w:r>
          </w:p>
        </w:tc>
      </w:tr>
      <w:tr w:rsidR="000E3801" w:rsidTr="000E3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9-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>إعداد بطاقات الاحتياجات التدريبية</w:t>
            </w:r>
          </w:p>
        </w:tc>
      </w:tr>
      <w:tr w:rsidR="000E3801" w:rsidTr="000E3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10-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 xml:space="preserve">مخاطبة المراكز التدريبية والتنسيق بكل ما يتعلق بالدورات التدريبية </w:t>
            </w:r>
          </w:p>
        </w:tc>
      </w:tr>
      <w:tr w:rsidR="000E3801" w:rsidTr="000E3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11-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 xml:space="preserve">المتابعة مع الدوائر الحكومية مثل ديوان الخدمة </w:t>
            </w:r>
            <w:proofErr w:type="gramStart"/>
            <w:r>
              <w:rPr>
                <w:rFonts w:cs="Arabic Transparent" w:hint="cs"/>
                <w:color w:val="000000"/>
                <w:rtl/>
              </w:rPr>
              <w:t>المدنية ،</w:t>
            </w:r>
            <w:proofErr w:type="gramEnd"/>
            <w:r>
              <w:rPr>
                <w:rFonts w:cs="Arabic Transparent" w:hint="cs"/>
                <w:color w:val="000000"/>
                <w:rtl/>
              </w:rPr>
              <w:t xml:space="preserve"> المعهد الوطني للتدريب ،وزارة التخطيط ، وزارة المالية </w:t>
            </w:r>
          </w:p>
        </w:tc>
      </w:tr>
      <w:tr w:rsidR="000E3801" w:rsidTr="000E3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12-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>إعداد المخاطبة الرسمية المتعلقة بالتدريب ومتابعة إصدارها</w:t>
            </w:r>
          </w:p>
        </w:tc>
      </w:tr>
      <w:tr w:rsidR="000E3801" w:rsidTr="000E3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13-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>تحضير بيانات الموظفين المرشحين للدورات التدريبية ومتابعتها والتي تساعد على اتخاذ قرار الترشيح</w:t>
            </w:r>
          </w:p>
        </w:tc>
      </w:tr>
      <w:tr w:rsidR="000E3801" w:rsidTr="000E3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14-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>متابعة المنح الدراسة الداخلية</w:t>
            </w:r>
          </w:p>
        </w:tc>
      </w:tr>
      <w:tr w:rsidR="000E3801" w:rsidTr="000E3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15-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>يقوم بتنفيذ الإجراءات المتعلق</w:t>
            </w:r>
            <w:r>
              <w:rPr>
                <w:rFonts w:cs="Arabic Transparent" w:hint="eastAsia"/>
                <w:color w:val="000000"/>
                <w:rtl/>
              </w:rPr>
              <w:t>ة</w:t>
            </w:r>
            <w:r>
              <w:rPr>
                <w:rFonts w:cs="Arabic Transparent" w:hint="cs"/>
                <w:color w:val="000000"/>
                <w:rtl/>
              </w:rPr>
              <w:t xml:space="preserve"> بفرز المرشحين للموظف المتميز حسب المنهجية المعتمدة في المؤسسة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  <w:shd w:val="clear" w:color="auto" w:fill="CCCCCC"/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16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threeDEmboss" w:sz="2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>يقوم بإدخال البيانات لتحليل ا</w:t>
            </w:r>
            <w:r w:rsidRPr="00B217A3">
              <w:rPr>
                <w:rFonts w:cs="Arabic Transparent" w:hint="cs"/>
                <w:color w:val="000000"/>
                <w:rtl/>
              </w:rPr>
              <w:t>لدورات الداخلية وال</w:t>
            </w:r>
            <w:r>
              <w:rPr>
                <w:rFonts w:cs="Arabic Transparent" w:hint="cs"/>
                <w:color w:val="000000"/>
                <w:rtl/>
              </w:rPr>
              <w:t>خ</w:t>
            </w:r>
            <w:r w:rsidRPr="00B217A3">
              <w:rPr>
                <w:rFonts w:cs="Arabic Transparent" w:hint="cs"/>
                <w:color w:val="000000"/>
                <w:rtl/>
              </w:rPr>
              <w:t>ارجية.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17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يشارك في عمليات ادارة المعرفة وحسب طبيعة العمل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  <w:shd w:val="clear" w:color="auto" w:fill="CCCCCC"/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18-</w:t>
            </w:r>
          </w:p>
        </w:tc>
        <w:tc>
          <w:tcPr>
            <w:tcW w:w="8987" w:type="dxa"/>
            <w:gridSpan w:val="2"/>
            <w:tcBorders>
              <w:top w:val="single" w:sz="4" w:space="0" w:color="auto"/>
              <w:left w:val="double" w:sz="4" w:space="0" w:color="auto"/>
              <w:bottom w:val="threeDEmboss" w:sz="2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الوظيفية .</w:t>
            </w:r>
            <w:proofErr w:type="gramEnd"/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620" w:type="dxa"/>
            <w:gridSpan w:val="3"/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الاتصالات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  <w:r w:rsidRPr="008834E6">
              <w:rPr>
                <w:rFonts w:cs="Arabic Transparent" w:hint="cs"/>
                <w:color w:val="000000"/>
                <w:rtl/>
                <w:lang w:bidi="ar-JO"/>
              </w:rPr>
              <w:t>1</w:t>
            </w:r>
            <w:r>
              <w:rPr>
                <w:rFonts w:cs="Arabic Transparent" w:hint="cs"/>
                <w:b/>
                <w:bCs/>
                <w:color w:val="000000"/>
                <w:rtl/>
                <w:lang w:bidi="ar-JO"/>
              </w:rPr>
              <w:t>-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مدير المديرية     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2- رئيس القسم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3- مدراء وموظفي المديريات والمناطق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الحره</w:t>
            </w:r>
            <w:proofErr w:type="spellEnd"/>
            <w:r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  <w:r w:rsidRPr="008834E6">
              <w:rPr>
                <w:rFonts w:cs="Arabic Transparent" w:hint="cs"/>
                <w:color w:val="000000"/>
                <w:rtl/>
              </w:rPr>
              <w:t>4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- </w:t>
            </w:r>
            <w:r w:rsidRPr="00B217A3">
              <w:rPr>
                <w:rFonts w:cs="Arabic Transparent" w:hint="cs"/>
                <w:color w:val="000000"/>
                <w:rtl/>
              </w:rPr>
              <w:t>المراكز التدريبية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20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شروط شغل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الوظيفة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8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المؤهل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العلمي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3801" w:rsidRPr="00B217A3" w:rsidRDefault="000E3801" w:rsidP="000E3801">
            <w:pPr>
              <w:pStyle w:val="4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 xml:space="preserve">ثانوية عامة كحد </w:t>
            </w:r>
            <w:proofErr w:type="gramStart"/>
            <w:r>
              <w:rPr>
                <w:rFonts w:cs="Arabic Transparent" w:hint="cs"/>
                <w:b/>
                <w:bCs/>
                <w:color w:val="000000"/>
                <w:rtl/>
              </w:rPr>
              <w:t>أدنى .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86" w:type="dxa"/>
            <w:gridSpan w:val="2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  <w:shd w:val="clear" w:color="auto" w:fill="CCCCCC"/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سنوات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الخبرة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034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خبره (2) سنة  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20" w:type="dxa"/>
            <w:gridSpan w:val="3"/>
            <w:tcBorders>
              <w:bottom w:val="threeDEngrave" w:sz="24" w:space="0" w:color="auto"/>
            </w:tcBorders>
          </w:tcPr>
          <w:p w:rsidR="000E3801" w:rsidRPr="00643B46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التدريب :</w:t>
            </w:r>
            <w:proofErr w:type="gramStart"/>
            <w:r>
              <w:rPr>
                <w:rFonts w:cs="Arabic Transparent" w:hint="cs"/>
                <w:b/>
                <w:bCs/>
                <w:color w:val="000000"/>
                <w:rtl/>
              </w:rPr>
              <w:t>1-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دورات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في الحاسوب 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2-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اللغه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الانجليزيه</w:t>
            </w:r>
            <w:proofErr w:type="spellEnd"/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3- تحمل ضغوط العمل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ab/>
              <w:t>4- الحفظ والارشفة</w:t>
            </w:r>
          </w:p>
          <w:p w:rsidR="000E3801" w:rsidRPr="00B217A3" w:rsidRDefault="000E3801" w:rsidP="000E3801">
            <w:pPr>
              <w:bidi/>
              <w:jc w:val="both"/>
              <w:rPr>
                <w:rFonts w:cs="Arabic Transparent"/>
                <w:b/>
                <w:bCs/>
                <w:color w:val="000000"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5- التعامل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مع الاخرين</w:t>
            </w:r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ab/>
              <w:t xml:space="preserve">6- </w:t>
            </w:r>
            <w:r w:rsidRPr="00B217A3">
              <w:rPr>
                <w:rFonts w:cs="Arabic Transparent" w:hint="cs"/>
                <w:color w:val="000000"/>
                <w:rtl/>
              </w:rPr>
              <w:t>اعداد وكتابة التقارير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1131"/>
        </w:trPr>
        <w:tc>
          <w:tcPr>
            <w:tcW w:w="9620" w:type="dxa"/>
            <w:gridSpan w:val="3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الاساسيه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  <w:p w:rsidR="000E3801" w:rsidRPr="00B217A3" w:rsidRDefault="000E3801" w:rsidP="000E3801">
            <w:pPr>
              <w:bidi/>
              <w:jc w:val="both"/>
              <w:rPr>
                <w:rFonts w:cs="Arabic Transparent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1- مهاره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في استخدام الحاسوب وادخال البيانات </w:t>
            </w:r>
          </w:p>
          <w:p w:rsidR="000E3801" w:rsidRPr="00B217A3" w:rsidRDefault="000E3801" w:rsidP="000E3801">
            <w:pPr>
              <w:bidi/>
              <w:jc w:val="both"/>
              <w:rPr>
                <w:rFonts w:cs="Arabic Transparent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2- معرفه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في </w:t>
            </w:r>
            <w:proofErr w:type="spell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الانظمه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والقوانين المعمول بها في المؤسسة  </w:t>
            </w:r>
          </w:p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3- قدره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على تحمل ضغوط العمل والتعامل مع الآخرين  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20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0E3801" w:rsidRPr="00B217A3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بيئة العمل </w:t>
            </w:r>
            <w:proofErr w:type="gramStart"/>
            <w:r>
              <w:rPr>
                <w:rFonts w:cs="Arabic Transparent" w:hint="cs"/>
                <w:b/>
                <w:bCs/>
                <w:color w:val="000000"/>
                <w:rtl/>
              </w:rPr>
              <w:t>1-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>توفر وسائ</w:t>
            </w:r>
            <w:r w:rsidRPr="00B217A3">
              <w:rPr>
                <w:rFonts w:cs="Arabic Transparent" w:hint="eastAsia"/>
                <w:color w:val="000000"/>
                <w:rtl/>
              </w:rPr>
              <w:t>ل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التبريد والتكييف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        2</w:t>
            </w:r>
            <w:r w:rsidRPr="00B217A3">
              <w:rPr>
                <w:rFonts w:cs="Arabic Transparent"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ت</w:t>
            </w:r>
            <w:r>
              <w:rPr>
                <w:rFonts w:cs="Arabic Transparent" w:hint="cs"/>
                <w:color w:val="000000"/>
                <w:rtl/>
              </w:rPr>
              <w:t xml:space="preserve">وفر اجهزه لمتطلبات العمل    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3</w:t>
            </w:r>
            <w:r w:rsidRPr="00B217A3">
              <w:rPr>
                <w:rFonts w:cs="Arabic Transparent"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وجود علاقات عمل ايجابيه 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</w:p>
        </w:tc>
      </w:tr>
      <w:tr w:rsidR="000E3801" w:rsidRPr="00B217A3" w:rsidTr="000E380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20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0E3801" w:rsidRPr="00643B46" w:rsidRDefault="000E3801" w:rsidP="000E3801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</w:p>
          <w:p w:rsidR="000E3801" w:rsidRPr="00B217A3" w:rsidRDefault="000E3801" w:rsidP="000E3801">
            <w:pPr>
              <w:bidi/>
              <w:jc w:val="center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توقيع الموظف............................</w:t>
            </w:r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اعتماد الرئيس المباشر ....................................</w:t>
            </w:r>
          </w:p>
        </w:tc>
      </w:tr>
    </w:tbl>
    <w:p w:rsidR="006701DC" w:rsidRPr="000E3801" w:rsidRDefault="000E3801" w:rsidP="000E3801"/>
    <w:sectPr w:rsidR="006701DC" w:rsidRPr="000E3801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3E"/>
    <w:rsid w:val="000E3801"/>
    <w:rsid w:val="00152102"/>
    <w:rsid w:val="0015576B"/>
    <w:rsid w:val="005241BE"/>
    <w:rsid w:val="00621A3B"/>
    <w:rsid w:val="008F70D0"/>
    <w:rsid w:val="009C1B50"/>
    <w:rsid w:val="00E212DB"/>
    <w:rsid w:val="00E70549"/>
    <w:rsid w:val="00E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46CEAF-4FA6-4196-82F4-4487627B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E8223E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38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E8223E"/>
    <w:rPr>
      <w:rFonts w:ascii="Times New Roman" w:eastAsia="Times New Roman" w:hAnsi="Times New Roman" w:cs="AF_Aseer"/>
      <w:b/>
      <w:bCs/>
      <w:sz w:val="32"/>
      <w:szCs w:val="32"/>
    </w:rPr>
  </w:style>
  <w:style w:type="character" w:customStyle="1" w:styleId="4Char">
    <w:name w:val="عنوان 4 Char"/>
    <w:basedOn w:val="a0"/>
    <w:link w:val="4"/>
    <w:uiPriority w:val="9"/>
    <w:semiHidden/>
    <w:rsid w:val="000E380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2018-12-07T16:25:00Z</dcterms:created>
  <dcterms:modified xsi:type="dcterms:W3CDTF">2018-12-07T16:25:00Z</dcterms:modified>
</cp:coreProperties>
</file>